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Default="00EE6FAE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EE6FAE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5pt;height:683.15pt">
            <v:imagedata r:id="rId5" o:title="7"/>
          </v:shape>
        </w:pict>
      </w:r>
      <w:bookmarkEnd w:id="0"/>
    </w:p>
    <w:p w:rsidR="00F03C4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Pr="00141865" w:rsidRDefault="00F03C45" w:rsidP="0014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865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D47">
        <w:rPr>
          <w:rFonts w:ascii="Times New Roman" w:hAnsi="Times New Roman"/>
          <w:sz w:val="24"/>
          <w:szCs w:val="24"/>
          <w:lang w:eastAsia="ru-RU"/>
        </w:rPr>
        <w:t xml:space="preserve">1.1.Настоящее положение о языке образования муниципального бюджетного дошкольного </w:t>
      </w:r>
    </w:p>
    <w:p w:rsidR="00F03C45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D47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 учреждения «Детский сад No22</w:t>
      </w:r>
      <w:r w:rsidRPr="008D4D47">
        <w:rPr>
          <w:rFonts w:ascii="Times New Roman" w:hAnsi="Times New Roman"/>
          <w:sz w:val="24"/>
          <w:szCs w:val="24"/>
          <w:lang w:eastAsia="ru-RU"/>
        </w:rPr>
        <w:t xml:space="preserve">»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D4D47">
        <w:rPr>
          <w:rFonts w:ascii="Times New Roman" w:hAnsi="Times New Roman"/>
          <w:sz w:val="24"/>
          <w:szCs w:val="24"/>
          <w:lang w:eastAsia="ru-RU"/>
        </w:rPr>
        <w:t>Положение) разработано в соответствии с Федер</w:t>
      </w:r>
      <w:r>
        <w:rPr>
          <w:rFonts w:ascii="Times New Roman" w:hAnsi="Times New Roman"/>
          <w:sz w:val="24"/>
          <w:szCs w:val="24"/>
          <w:lang w:eastAsia="ru-RU"/>
        </w:rPr>
        <w:t>альным Законом от 29.12.2012г. №</w:t>
      </w:r>
      <w:r w:rsidRPr="008D4D47">
        <w:rPr>
          <w:rFonts w:ascii="Times New Roman" w:hAnsi="Times New Roman"/>
          <w:sz w:val="24"/>
          <w:szCs w:val="24"/>
          <w:lang w:eastAsia="ru-RU"/>
        </w:rPr>
        <w:t>273-</w:t>
      </w:r>
      <w:r>
        <w:rPr>
          <w:rFonts w:ascii="Times New Roman" w:hAnsi="Times New Roman"/>
          <w:sz w:val="24"/>
          <w:szCs w:val="24"/>
          <w:lang w:eastAsia="ru-RU"/>
        </w:rPr>
        <w:t xml:space="preserve">ФЗ «Об </w:t>
      </w:r>
      <w:r w:rsidRPr="008D4D47">
        <w:rPr>
          <w:rFonts w:ascii="Times New Roman" w:hAnsi="Times New Roman"/>
          <w:sz w:val="24"/>
          <w:szCs w:val="24"/>
          <w:lang w:eastAsia="ru-RU"/>
        </w:rPr>
        <w:t>образовании в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D47">
        <w:rPr>
          <w:rFonts w:ascii="Times New Roman" w:hAnsi="Times New Roman"/>
          <w:sz w:val="24"/>
          <w:szCs w:val="24"/>
          <w:lang w:eastAsia="ru-RU"/>
        </w:rPr>
        <w:t xml:space="preserve">Федерации», Приказом </w:t>
      </w:r>
      <w:proofErr w:type="spellStart"/>
      <w:r w:rsidRPr="008D4D47">
        <w:rPr>
          <w:rFonts w:ascii="Times New Roman" w:hAnsi="Times New Roman"/>
          <w:sz w:val="24"/>
          <w:szCs w:val="24"/>
          <w:lang w:eastAsia="ru-RU"/>
        </w:rPr>
        <w:t>Миноб</w:t>
      </w:r>
      <w:r>
        <w:rPr>
          <w:rFonts w:ascii="Times New Roman" w:hAnsi="Times New Roman"/>
          <w:sz w:val="24"/>
          <w:szCs w:val="24"/>
          <w:lang w:eastAsia="ru-RU"/>
        </w:rPr>
        <w:t>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30.08.2013г. </w:t>
      </w: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8D4D47">
        <w:rPr>
          <w:rFonts w:ascii="Times New Roman" w:hAnsi="Times New Roman"/>
          <w:sz w:val="24"/>
          <w:szCs w:val="24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образования», Законом Кемеровской области от 05</w:t>
      </w:r>
      <w:r>
        <w:rPr>
          <w:rFonts w:ascii="Times New Roman" w:hAnsi="Times New Roman"/>
          <w:sz w:val="24"/>
          <w:szCs w:val="24"/>
          <w:lang w:eastAsia="ru-RU"/>
        </w:rPr>
        <w:t xml:space="preserve">.07.2013 № </w:t>
      </w:r>
      <w:r w:rsidRPr="008D4D47">
        <w:rPr>
          <w:rFonts w:ascii="Times New Roman" w:hAnsi="Times New Roman"/>
          <w:sz w:val="24"/>
          <w:szCs w:val="24"/>
          <w:lang w:eastAsia="ru-RU"/>
        </w:rPr>
        <w:t>86-ОЗ «Об образовании», Уставом муниципального бюджетного дошкольного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 учреждения «Детский сад №22</w:t>
      </w:r>
      <w:r w:rsidRPr="008D4D47">
        <w:rPr>
          <w:rFonts w:ascii="Times New Roman" w:hAnsi="Times New Roman"/>
          <w:sz w:val="24"/>
          <w:szCs w:val="24"/>
          <w:lang w:eastAsia="ru-RU"/>
        </w:rPr>
        <w:t>» (далее по тексту –Учреждение).</w:t>
      </w:r>
    </w:p>
    <w:p w:rsidR="00F03C45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D47">
        <w:rPr>
          <w:rFonts w:ascii="Times New Roman" w:hAnsi="Times New Roman"/>
          <w:sz w:val="24"/>
          <w:szCs w:val="24"/>
          <w:lang w:eastAsia="ru-RU"/>
        </w:rPr>
        <w:t>1.2.Положени</w:t>
      </w:r>
      <w:r>
        <w:rPr>
          <w:rFonts w:ascii="Times New Roman" w:hAnsi="Times New Roman"/>
          <w:sz w:val="24"/>
          <w:szCs w:val="24"/>
          <w:lang w:eastAsia="ru-RU"/>
        </w:rPr>
        <w:t>е рассматривается педагогическим советом</w:t>
      </w:r>
      <w:r w:rsidRPr="008D4D47">
        <w:rPr>
          <w:rFonts w:ascii="Times New Roman" w:hAnsi="Times New Roman"/>
          <w:sz w:val="24"/>
          <w:szCs w:val="24"/>
          <w:lang w:eastAsia="ru-RU"/>
        </w:rPr>
        <w:t xml:space="preserve"> учреждения, утверждается приказом Учреждения. Изменения и дополнения в положение в</w:t>
      </w:r>
      <w:r>
        <w:rPr>
          <w:rFonts w:ascii="Times New Roman" w:hAnsi="Times New Roman"/>
          <w:sz w:val="24"/>
          <w:szCs w:val="24"/>
          <w:lang w:eastAsia="ru-RU"/>
        </w:rPr>
        <w:t>носятся членами педагогического совета</w:t>
      </w:r>
      <w:r w:rsidRPr="008D4D47">
        <w:rPr>
          <w:rFonts w:ascii="Times New Roman" w:hAnsi="Times New Roman"/>
          <w:sz w:val="24"/>
          <w:szCs w:val="24"/>
          <w:lang w:eastAsia="ru-RU"/>
        </w:rPr>
        <w:t>, рассматриваются на его заседании.</w:t>
      </w: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45" w:rsidRDefault="00F03C45" w:rsidP="0014186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4D4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41865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языку образования при осуществления образовательной деятельности </w:t>
      </w: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3C45" w:rsidRPr="008D4D47" w:rsidRDefault="00F03C45" w:rsidP="001418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D4D47">
        <w:rPr>
          <w:rFonts w:ascii="Times New Roman" w:hAnsi="Times New Roman"/>
          <w:sz w:val="24"/>
          <w:szCs w:val="24"/>
          <w:lang w:eastAsia="ru-RU"/>
        </w:rPr>
        <w:t>1.Учреждение гарантирует получение образования на государственном языке Российской Федерации –русском, если настоящим положением не установлено иное.</w:t>
      </w:r>
    </w:p>
    <w:p w:rsidR="00F03C45" w:rsidRPr="008D4D47" w:rsidRDefault="00F03C45" w:rsidP="0014186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03C45" w:rsidRPr="008D4D47" w:rsidRDefault="00F03C45" w:rsidP="00141865">
      <w:pPr>
        <w:rPr>
          <w:rFonts w:ascii="Times New Roman" w:hAnsi="Times New Roman"/>
          <w:sz w:val="24"/>
          <w:szCs w:val="24"/>
        </w:rPr>
      </w:pPr>
    </w:p>
    <w:sectPr w:rsidR="00F03C45" w:rsidRPr="008D4D47" w:rsidSect="00D3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AE7"/>
    <w:rsid w:val="000E5AF9"/>
    <w:rsid w:val="000F776E"/>
    <w:rsid w:val="00141865"/>
    <w:rsid w:val="00497963"/>
    <w:rsid w:val="0055527A"/>
    <w:rsid w:val="008D4D47"/>
    <w:rsid w:val="009E4AE7"/>
    <w:rsid w:val="00AE198E"/>
    <w:rsid w:val="00AE5E3D"/>
    <w:rsid w:val="00D34782"/>
    <w:rsid w:val="00D94617"/>
    <w:rsid w:val="00EE6FAE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D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9</cp:revision>
  <cp:lastPrinted>2018-01-15T01:02:00Z</cp:lastPrinted>
  <dcterms:created xsi:type="dcterms:W3CDTF">2018-01-13T08:27:00Z</dcterms:created>
  <dcterms:modified xsi:type="dcterms:W3CDTF">2022-02-08T02:10:00Z</dcterms:modified>
</cp:coreProperties>
</file>